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4D" w:rsidRDefault="00BC344D" w:rsidP="00BC344D">
      <w:pPr>
        <w:pStyle w:val="Normal1"/>
        <w:tabs>
          <w:tab w:val="left" w:pos="6510"/>
        </w:tabs>
        <w:jc w:val="center"/>
        <w:rPr>
          <w:rFonts w:ascii="Arial" w:hAnsi="Arial" w:cs="Arial"/>
          <w:sz w:val="28"/>
          <w:szCs w:val="28"/>
        </w:rPr>
      </w:pPr>
      <w:r>
        <w:rPr>
          <w:rFonts w:ascii="Arial" w:eastAsia="Arial" w:hAnsi="Arial" w:cs="Arial"/>
          <w:b/>
          <w:sz w:val="28"/>
          <w:szCs w:val="28"/>
        </w:rPr>
        <w:t>Please return application form to</w:t>
      </w:r>
      <w:r>
        <w:rPr>
          <w:rFonts w:ascii="Arial" w:eastAsia="Arial" w:hAnsi="Arial" w:cs="Arial"/>
          <w:sz w:val="28"/>
          <w:szCs w:val="28"/>
        </w:rPr>
        <w:t>:</w:t>
      </w:r>
    </w:p>
    <w:p w:rsidR="00BC344D" w:rsidRDefault="00BC344D" w:rsidP="00BC344D">
      <w:pPr>
        <w:pStyle w:val="Normal1"/>
        <w:tabs>
          <w:tab w:val="left" w:pos="6510"/>
        </w:tabs>
        <w:jc w:val="center"/>
        <w:rPr>
          <w:rFonts w:ascii="Arial" w:eastAsia="Arial" w:hAnsi="Arial" w:cs="Arial"/>
          <w:b/>
          <w:sz w:val="28"/>
          <w:szCs w:val="28"/>
        </w:rPr>
      </w:pPr>
      <w:r>
        <w:rPr>
          <w:rFonts w:ascii="Arial" w:eastAsia="Arial" w:hAnsi="Arial" w:cs="Arial"/>
          <w:b/>
          <w:sz w:val="28"/>
          <w:szCs w:val="28"/>
        </w:rPr>
        <w:t xml:space="preserve">Dave and Gill Dickens, 34 Mill Court, </w:t>
      </w:r>
      <w:proofErr w:type="spellStart"/>
      <w:r>
        <w:rPr>
          <w:rFonts w:ascii="Arial" w:eastAsia="Arial" w:hAnsi="Arial" w:cs="Arial"/>
          <w:b/>
          <w:sz w:val="28"/>
          <w:szCs w:val="28"/>
        </w:rPr>
        <w:t>Longridge</w:t>
      </w:r>
      <w:proofErr w:type="spellEnd"/>
      <w:r>
        <w:rPr>
          <w:rFonts w:ascii="Arial" w:eastAsia="Arial" w:hAnsi="Arial" w:cs="Arial"/>
          <w:b/>
          <w:sz w:val="28"/>
          <w:szCs w:val="28"/>
        </w:rPr>
        <w:t>, Preston,</w:t>
      </w:r>
    </w:p>
    <w:p w:rsidR="00BC344D" w:rsidRDefault="00BC344D" w:rsidP="00BC344D">
      <w:pPr>
        <w:pStyle w:val="Normal1"/>
        <w:tabs>
          <w:tab w:val="left" w:pos="6510"/>
        </w:tabs>
        <w:jc w:val="center"/>
        <w:rPr>
          <w:rFonts w:ascii="Arial" w:hAnsi="Arial" w:cs="Arial"/>
          <w:b/>
          <w:sz w:val="28"/>
          <w:szCs w:val="28"/>
        </w:rPr>
      </w:pPr>
      <w:r>
        <w:rPr>
          <w:rFonts w:ascii="Arial" w:eastAsia="Arial" w:hAnsi="Arial" w:cs="Arial"/>
          <w:b/>
          <w:sz w:val="28"/>
          <w:szCs w:val="28"/>
        </w:rPr>
        <w:t xml:space="preserve"> Lancashire PR3 3TW</w:t>
      </w:r>
    </w:p>
    <w:p w:rsidR="00BC344D" w:rsidRDefault="00BC344D" w:rsidP="00BC344D">
      <w:pPr>
        <w:pStyle w:val="Normal1"/>
        <w:tabs>
          <w:tab w:val="left" w:pos="6510"/>
        </w:tabs>
        <w:jc w:val="center"/>
        <w:rPr>
          <w:rFonts w:ascii="Arial" w:eastAsia="Arial" w:hAnsi="Arial" w:cs="Arial"/>
          <w:b/>
          <w:sz w:val="28"/>
          <w:szCs w:val="28"/>
        </w:rPr>
      </w:pPr>
      <w:r>
        <w:rPr>
          <w:rFonts w:ascii="Arial" w:eastAsia="Arial" w:hAnsi="Arial" w:cs="Arial"/>
          <w:b/>
          <w:sz w:val="28"/>
          <w:szCs w:val="28"/>
        </w:rPr>
        <w:t xml:space="preserve">Tel. 01772 786567   </w:t>
      </w:r>
      <w:proofErr w:type="spellStart"/>
      <w:r>
        <w:rPr>
          <w:rFonts w:ascii="Arial" w:eastAsia="Arial" w:hAnsi="Arial" w:cs="Arial"/>
          <w:b/>
          <w:sz w:val="28"/>
          <w:szCs w:val="28"/>
        </w:rPr>
        <w:t>e.mail</w:t>
      </w:r>
      <w:proofErr w:type="spellEnd"/>
      <w:r>
        <w:rPr>
          <w:rFonts w:ascii="Arial" w:eastAsia="Arial" w:hAnsi="Arial" w:cs="Arial"/>
          <w:b/>
          <w:sz w:val="28"/>
          <w:szCs w:val="28"/>
        </w:rPr>
        <w:t xml:space="preserve"> - </w:t>
      </w:r>
      <w:hyperlink r:id="rId5" w:history="1">
        <w:r>
          <w:rPr>
            <w:rStyle w:val="Hyperlink"/>
            <w:rFonts w:ascii="Arial" w:eastAsia="Arial" w:hAnsi="Arial" w:cs="Arial"/>
            <w:b/>
            <w:sz w:val="28"/>
            <w:szCs w:val="28"/>
          </w:rPr>
          <w:t>tradestands@glashow.org.uk</w:t>
        </w:r>
      </w:hyperlink>
    </w:p>
    <w:p w:rsidR="00BC344D" w:rsidRDefault="00BC344D" w:rsidP="00BC344D">
      <w:pPr>
        <w:pStyle w:val="Normal1"/>
        <w:tabs>
          <w:tab w:val="left" w:pos="6510"/>
        </w:tabs>
        <w:jc w:val="center"/>
        <w:rPr>
          <w:rFonts w:ascii="Arial" w:eastAsia="Arial" w:hAnsi="Arial" w:cs="Arial"/>
          <w:sz w:val="28"/>
          <w:szCs w:val="28"/>
        </w:rPr>
      </w:pPr>
    </w:p>
    <w:p w:rsidR="00BC344D" w:rsidRDefault="00BC344D" w:rsidP="00BC344D">
      <w:pPr>
        <w:pStyle w:val="Normal1"/>
        <w:tabs>
          <w:tab w:val="left" w:pos="6510"/>
        </w:tabs>
        <w:jc w:val="center"/>
        <w:rPr>
          <w:rFonts w:ascii="Arial" w:hAnsi="Arial" w:cs="Arial"/>
          <w:b/>
          <w:sz w:val="36"/>
          <w:szCs w:val="36"/>
        </w:rPr>
      </w:pPr>
      <w:r>
        <w:rPr>
          <w:rFonts w:ascii="Arial" w:eastAsia="Arial" w:hAnsi="Arial" w:cs="Arial"/>
          <w:b/>
          <w:sz w:val="36"/>
          <w:szCs w:val="36"/>
        </w:rPr>
        <w:t xml:space="preserve">The </w:t>
      </w:r>
      <w:proofErr w:type="spellStart"/>
      <w:r>
        <w:rPr>
          <w:rFonts w:ascii="Arial" w:eastAsia="Arial" w:hAnsi="Arial" w:cs="Arial"/>
          <w:b/>
          <w:sz w:val="36"/>
          <w:szCs w:val="36"/>
        </w:rPr>
        <w:t>Goosnargh</w:t>
      </w:r>
      <w:proofErr w:type="spellEnd"/>
      <w:r>
        <w:rPr>
          <w:rFonts w:ascii="Arial" w:eastAsia="Arial" w:hAnsi="Arial" w:cs="Arial"/>
          <w:b/>
          <w:sz w:val="36"/>
          <w:szCs w:val="36"/>
        </w:rPr>
        <w:t xml:space="preserve"> and </w:t>
      </w:r>
      <w:proofErr w:type="spellStart"/>
      <w:r>
        <w:rPr>
          <w:rFonts w:ascii="Arial" w:eastAsia="Arial" w:hAnsi="Arial" w:cs="Arial"/>
          <w:b/>
          <w:sz w:val="36"/>
          <w:szCs w:val="36"/>
        </w:rPr>
        <w:t>Longridge</w:t>
      </w:r>
      <w:proofErr w:type="spellEnd"/>
      <w:r>
        <w:rPr>
          <w:rFonts w:ascii="Arial" w:eastAsia="Arial" w:hAnsi="Arial" w:cs="Arial"/>
          <w:b/>
          <w:sz w:val="36"/>
          <w:szCs w:val="36"/>
        </w:rPr>
        <w:t xml:space="preserve"> Agricultural Show</w:t>
      </w:r>
      <w:r>
        <w:rPr>
          <w:rFonts w:ascii="Arial" w:eastAsia="Arial" w:hAnsi="Arial" w:cs="Arial"/>
          <w:b/>
          <w:sz w:val="36"/>
          <w:szCs w:val="36"/>
        </w:rPr>
        <w:br/>
        <w:t>Saturday 6</w:t>
      </w:r>
      <w:r>
        <w:rPr>
          <w:rFonts w:ascii="Arial" w:eastAsia="Arial" w:hAnsi="Arial" w:cs="Arial"/>
          <w:b/>
          <w:sz w:val="36"/>
          <w:szCs w:val="36"/>
          <w:vertAlign w:val="superscript"/>
        </w:rPr>
        <w:t>th</w:t>
      </w:r>
      <w:r>
        <w:rPr>
          <w:rFonts w:ascii="Arial" w:eastAsia="Arial" w:hAnsi="Arial" w:cs="Arial"/>
          <w:b/>
          <w:sz w:val="36"/>
          <w:szCs w:val="36"/>
        </w:rPr>
        <w:t xml:space="preserve"> July 2024</w:t>
      </w:r>
    </w:p>
    <w:p w:rsidR="00BC344D" w:rsidRDefault="00BC344D" w:rsidP="00BC344D">
      <w:pPr>
        <w:pStyle w:val="Normal1"/>
        <w:tabs>
          <w:tab w:val="left" w:pos="6510"/>
        </w:tabs>
        <w:jc w:val="center"/>
        <w:rPr>
          <w:rFonts w:ascii="Arial" w:hAnsi="Arial" w:cs="Arial"/>
          <w:sz w:val="36"/>
          <w:szCs w:val="36"/>
        </w:rPr>
      </w:pPr>
    </w:p>
    <w:p w:rsidR="00BC344D" w:rsidRDefault="00BC344D" w:rsidP="00BC344D">
      <w:pPr>
        <w:pStyle w:val="Normal1"/>
        <w:jc w:val="center"/>
        <w:rPr>
          <w:rFonts w:ascii="Arial" w:hAnsi="Arial" w:cs="Arial"/>
          <w:sz w:val="28"/>
          <w:szCs w:val="28"/>
        </w:rPr>
      </w:pPr>
      <w:r>
        <w:rPr>
          <w:rFonts w:ascii="Arial" w:eastAsia="Comic Sans MS" w:hAnsi="Arial" w:cs="Arial"/>
          <w:b/>
          <w:sz w:val="28"/>
          <w:szCs w:val="28"/>
          <w:u w:val="single"/>
        </w:rPr>
        <w:t>OUTDOOR TRADE STAND APPLICATION FORM (Outdoor pitch)</w:t>
      </w:r>
    </w:p>
    <w:p w:rsidR="00BC344D" w:rsidRDefault="00BC344D" w:rsidP="00BC344D">
      <w:pPr>
        <w:pStyle w:val="Normal1"/>
        <w:rPr>
          <w:rFonts w:ascii="Arial" w:hAnsi="Arial" w:cs="Arial"/>
          <w:sz w:val="28"/>
          <w:szCs w:val="28"/>
        </w:rPr>
      </w:pPr>
    </w:p>
    <w:p w:rsidR="00BC344D" w:rsidRDefault="00BC344D" w:rsidP="00BC344D">
      <w:pPr>
        <w:pStyle w:val="Normal1"/>
        <w:rPr>
          <w:rFonts w:ascii="Arial" w:hAnsi="Arial" w:cs="Arial"/>
          <w:sz w:val="28"/>
          <w:szCs w:val="28"/>
        </w:rPr>
      </w:pPr>
      <w:r>
        <w:rPr>
          <w:rFonts w:ascii="Arial" w:eastAsia="Comic Sans MS" w:hAnsi="Arial" w:cs="Arial"/>
          <w:sz w:val="28"/>
          <w:szCs w:val="28"/>
        </w:rPr>
        <w:t>Name of Applicant……………………………………………………………………………………………………………………………………………</w:t>
      </w:r>
    </w:p>
    <w:p w:rsidR="00BC344D" w:rsidRDefault="00BC344D" w:rsidP="00BC344D">
      <w:pPr>
        <w:pStyle w:val="Normal1"/>
        <w:rPr>
          <w:rFonts w:ascii="Arial" w:hAnsi="Arial" w:cs="Arial"/>
          <w:sz w:val="28"/>
          <w:szCs w:val="28"/>
        </w:rPr>
      </w:pPr>
      <w:r>
        <w:rPr>
          <w:rFonts w:ascii="Arial" w:eastAsia="Comic Sans MS" w:hAnsi="Arial" w:cs="Arial"/>
          <w:sz w:val="28"/>
          <w:szCs w:val="28"/>
        </w:rPr>
        <w:t>Address………………………………………………………………………………………………………………………………………………………………</w:t>
      </w: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Postcode………………………………………………………………………</w:t>
      </w:r>
    </w:p>
    <w:p w:rsidR="00BC344D" w:rsidRDefault="00BC344D" w:rsidP="00BC344D">
      <w:pPr>
        <w:pStyle w:val="Normal1"/>
        <w:rPr>
          <w:rFonts w:ascii="Arial" w:hAnsi="Arial" w:cs="Arial"/>
          <w:sz w:val="28"/>
          <w:szCs w:val="28"/>
        </w:rPr>
      </w:pPr>
    </w:p>
    <w:p w:rsidR="00BC344D" w:rsidRDefault="00BC344D" w:rsidP="00BC344D">
      <w:pPr>
        <w:pStyle w:val="Normal1"/>
        <w:rPr>
          <w:rFonts w:ascii="Arial" w:hAnsi="Arial" w:cs="Arial"/>
          <w:sz w:val="28"/>
          <w:szCs w:val="28"/>
        </w:rPr>
      </w:pPr>
      <w:r>
        <w:rPr>
          <w:rFonts w:ascii="Arial" w:eastAsia="Comic Sans MS" w:hAnsi="Arial" w:cs="Arial"/>
          <w:sz w:val="28"/>
          <w:szCs w:val="28"/>
        </w:rPr>
        <w:t>Telephone Number (including STD)……………………………………</w:t>
      </w:r>
    </w:p>
    <w:p w:rsidR="00BC344D" w:rsidRDefault="00BC344D" w:rsidP="00BC344D">
      <w:pPr>
        <w:pStyle w:val="Normal1"/>
        <w:rPr>
          <w:rFonts w:ascii="Arial" w:hAnsi="Arial" w:cs="Arial"/>
          <w:sz w:val="28"/>
          <w:szCs w:val="28"/>
        </w:rPr>
      </w:pPr>
      <w:r>
        <w:rPr>
          <w:rFonts w:ascii="Arial" w:eastAsia="Comic Sans MS" w:hAnsi="Arial" w:cs="Arial"/>
          <w:sz w:val="28"/>
          <w:szCs w:val="28"/>
        </w:rPr>
        <w:t>Email………………………………………………………………………</w:t>
      </w: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Type of Goods/Display……………………………………………………</w:t>
      </w:r>
    </w:p>
    <w:p w:rsidR="00BC344D" w:rsidRDefault="00BC344D" w:rsidP="00BC344D">
      <w:pPr>
        <w:pStyle w:val="Normal1"/>
        <w:rPr>
          <w:rFonts w:ascii="Arial"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 xml:space="preserve">             </w:t>
      </w:r>
      <w:proofErr w:type="gramStart"/>
      <w:r>
        <w:rPr>
          <w:rFonts w:ascii="Arial" w:eastAsia="Comic Sans MS" w:hAnsi="Arial" w:cs="Arial"/>
          <w:sz w:val="28"/>
          <w:szCs w:val="28"/>
        </w:rPr>
        <w:t>Applications for Trade stands</w:t>
      </w:r>
      <w:proofErr w:type="gramEnd"/>
      <w:r>
        <w:rPr>
          <w:rFonts w:ascii="Arial" w:eastAsia="Comic Sans MS" w:hAnsi="Arial" w:cs="Arial"/>
          <w:sz w:val="28"/>
          <w:szCs w:val="28"/>
        </w:rPr>
        <w:t xml:space="preserve"> close on </w:t>
      </w:r>
      <w:r>
        <w:rPr>
          <w:rFonts w:ascii="Arial" w:eastAsia="Comic Sans MS" w:hAnsi="Arial" w:cs="Arial"/>
          <w:b/>
          <w:sz w:val="28"/>
          <w:szCs w:val="28"/>
        </w:rPr>
        <w:t>1</w:t>
      </w:r>
      <w:r>
        <w:rPr>
          <w:rFonts w:ascii="Arial" w:eastAsia="Comic Sans MS" w:hAnsi="Arial" w:cs="Arial"/>
          <w:b/>
          <w:sz w:val="28"/>
          <w:szCs w:val="28"/>
          <w:vertAlign w:val="superscript"/>
        </w:rPr>
        <w:t>st</w:t>
      </w:r>
      <w:r>
        <w:rPr>
          <w:rFonts w:ascii="Arial" w:eastAsia="Comic Sans MS" w:hAnsi="Arial" w:cs="Arial"/>
          <w:b/>
          <w:sz w:val="28"/>
          <w:szCs w:val="28"/>
        </w:rPr>
        <w:t xml:space="preserve"> July 2024</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hAnsi="Arial" w:cs="Arial"/>
          <w:b/>
          <w:sz w:val="28"/>
          <w:szCs w:val="28"/>
        </w:rPr>
      </w:pPr>
      <w:r>
        <w:rPr>
          <w:rFonts w:ascii="Arial" w:eastAsia="Comic Sans MS" w:hAnsi="Arial" w:cs="Arial"/>
          <w:b/>
          <w:sz w:val="28"/>
          <w:szCs w:val="28"/>
        </w:rPr>
        <w:t xml:space="preserve">Prices </w:t>
      </w:r>
    </w:p>
    <w:p w:rsidR="00BC344D" w:rsidRDefault="00BC344D" w:rsidP="00BC344D">
      <w:pPr>
        <w:pStyle w:val="Normal1"/>
        <w:rPr>
          <w:rFonts w:ascii="Arial" w:hAnsi="Arial" w:cs="Arial"/>
          <w:sz w:val="28"/>
          <w:szCs w:val="28"/>
        </w:rPr>
      </w:pPr>
      <w:r>
        <w:rPr>
          <w:rFonts w:ascii="Arial" w:eastAsia="Comic Sans MS" w:hAnsi="Arial" w:cs="Arial"/>
          <w:sz w:val="28"/>
          <w:szCs w:val="28"/>
        </w:rPr>
        <w:t>Size of space required</w:t>
      </w:r>
    </w:p>
    <w:p w:rsidR="00BC344D" w:rsidRDefault="00BC344D" w:rsidP="00BC344D">
      <w:pPr>
        <w:pStyle w:val="Normal1"/>
        <w:rPr>
          <w:rFonts w:ascii="Arial" w:hAnsi="Arial" w:cs="Arial"/>
          <w:sz w:val="28"/>
          <w:szCs w:val="28"/>
        </w:rPr>
      </w:pPr>
      <w:r>
        <w:rPr>
          <w:rFonts w:ascii="Arial" w:eastAsia="Comic Sans MS" w:hAnsi="Arial" w:cs="Arial"/>
          <w:sz w:val="28"/>
          <w:szCs w:val="28"/>
        </w:rPr>
        <w:t>Frontage &amp; depth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3105"/>
        <w:gridCol w:w="2139"/>
        <w:gridCol w:w="3203"/>
      </w:tblGrid>
      <w:tr w:rsidR="00BC344D" w:rsidTr="00BC344D">
        <w:tc>
          <w:tcPr>
            <w:tcW w:w="2235" w:type="dxa"/>
          </w:tcPr>
          <w:p w:rsidR="00BC344D" w:rsidRDefault="00BC344D">
            <w:pPr>
              <w:pStyle w:val="Normal1"/>
              <w:rPr>
                <w:rFonts w:ascii="Arial" w:hAnsi="Arial" w:cs="Arial"/>
                <w:sz w:val="28"/>
                <w:szCs w:val="28"/>
                <w:lang w:eastAsia="en-US"/>
              </w:rPr>
            </w:pPr>
          </w:p>
        </w:tc>
        <w:tc>
          <w:tcPr>
            <w:tcW w:w="3105" w:type="dxa"/>
          </w:tcPr>
          <w:p w:rsidR="00BC344D" w:rsidRDefault="00BC344D">
            <w:pPr>
              <w:pStyle w:val="Normal1"/>
              <w:rPr>
                <w:rFonts w:ascii="Arial" w:hAnsi="Arial" w:cs="Arial"/>
                <w:sz w:val="28"/>
                <w:szCs w:val="28"/>
                <w:lang w:eastAsia="en-US"/>
              </w:rPr>
            </w:pPr>
          </w:p>
        </w:tc>
        <w:tc>
          <w:tcPr>
            <w:tcW w:w="2139" w:type="dxa"/>
          </w:tcPr>
          <w:p w:rsidR="00BC344D" w:rsidRDefault="00BC344D">
            <w:pPr>
              <w:pStyle w:val="Normal1"/>
              <w:rPr>
                <w:rFonts w:ascii="Arial" w:hAnsi="Arial" w:cs="Arial"/>
                <w:sz w:val="28"/>
                <w:szCs w:val="28"/>
                <w:lang w:eastAsia="en-US"/>
              </w:rPr>
            </w:pPr>
          </w:p>
        </w:tc>
        <w:tc>
          <w:tcPr>
            <w:tcW w:w="3203" w:type="dxa"/>
          </w:tcPr>
          <w:p w:rsidR="00BC344D" w:rsidRDefault="00BC344D">
            <w:pPr>
              <w:pStyle w:val="Normal1"/>
              <w:rPr>
                <w:rFonts w:ascii="Arial" w:hAnsi="Arial" w:cs="Arial"/>
                <w:sz w:val="28"/>
                <w:szCs w:val="28"/>
                <w:lang w:eastAsia="en-US"/>
              </w:rPr>
            </w:pPr>
          </w:p>
        </w:tc>
      </w:tr>
      <w:tr w:rsidR="00BC344D" w:rsidTr="00BC344D">
        <w:tc>
          <w:tcPr>
            <w:tcW w:w="223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6m x 6m</w:t>
            </w:r>
          </w:p>
        </w:tc>
        <w:tc>
          <w:tcPr>
            <w:tcW w:w="310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£55</w:t>
            </w:r>
          </w:p>
        </w:tc>
        <w:tc>
          <w:tcPr>
            <w:tcW w:w="2139"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6m x 9m</w:t>
            </w:r>
          </w:p>
        </w:tc>
        <w:tc>
          <w:tcPr>
            <w:tcW w:w="3203"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£77</w:t>
            </w:r>
          </w:p>
        </w:tc>
      </w:tr>
      <w:tr w:rsidR="00BC344D" w:rsidTr="00BC344D">
        <w:tc>
          <w:tcPr>
            <w:tcW w:w="223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12m x 6m</w:t>
            </w:r>
          </w:p>
        </w:tc>
        <w:tc>
          <w:tcPr>
            <w:tcW w:w="310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£100</w:t>
            </w:r>
          </w:p>
        </w:tc>
        <w:tc>
          <w:tcPr>
            <w:tcW w:w="2139"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12m x 9m</w:t>
            </w:r>
          </w:p>
        </w:tc>
        <w:tc>
          <w:tcPr>
            <w:tcW w:w="3203" w:type="dxa"/>
            <w:hideMark/>
          </w:tcPr>
          <w:p w:rsidR="00BC344D" w:rsidRDefault="00BC344D" w:rsidP="009A6F28">
            <w:pPr>
              <w:pStyle w:val="Normal1"/>
              <w:rPr>
                <w:rFonts w:ascii="Arial" w:hAnsi="Arial" w:cs="Arial"/>
                <w:sz w:val="28"/>
                <w:szCs w:val="28"/>
                <w:lang w:eastAsia="en-US"/>
              </w:rPr>
            </w:pPr>
            <w:r>
              <w:rPr>
                <w:rFonts w:ascii="Arial" w:hAnsi="Arial" w:cs="Arial"/>
                <w:sz w:val="28"/>
                <w:szCs w:val="28"/>
                <w:lang w:eastAsia="en-US"/>
              </w:rPr>
              <w:t>£1</w:t>
            </w:r>
            <w:r w:rsidR="009A6F28">
              <w:rPr>
                <w:rFonts w:ascii="Arial" w:hAnsi="Arial" w:cs="Arial"/>
                <w:sz w:val="28"/>
                <w:szCs w:val="28"/>
                <w:lang w:eastAsia="en-US"/>
              </w:rPr>
              <w:t>5</w:t>
            </w:r>
            <w:r>
              <w:rPr>
                <w:rFonts w:ascii="Arial" w:hAnsi="Arial" w:cs="Arial"/>
                <w:sz w:val="28"/>
                <w:szCs w:val="28"/>
                <w:lang w:eastAsia="en-US"/>
              </w:rPr>
              <w:t>5</w:t>
            </w:r>
          </w:p>
        </w:tc>
      </w:tr>
      <w:tr w:rsidR="00BC344D" w:rsidTr="00BC344D">
        <w:tc>
          <w:tcPr>
            <w:tcW w:w="223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18m x 6m</w:t>
            </w:r>
          </w:p>
        </w:tc>
        <w:tc>
          <w:tcPr>
            <w:tcW w:w="3105"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£230</w:t>
            </w:r>
          </w:p>
        </w:tc>
        <w:tc>
          <w:tcPr>
            <w:tcW w:w="2139"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18m x 9m</w:t>
            </w:r>
          </w:p>
        </w:tc>
        <w:tc>
          <w:tcPr>
            <w:tcW w:w="3203" w:type="dxa"/>
            <w:hideMark/>
          </w:tcPr>
          <w:p w:rsidR="00BC344D" w:rsidRDefault="00BC344D">
            <w:pPr>
              <w:pStyle w:val="Normal1"/>
              <w:rPr>
                <w:rFonts w:ascii="Arial" w:hAnsi="Arial" w:cs="Arial"/>
                <w:sz w:val="28"/>
                <w:szCs w:val="28"/>
                <w:lang w:eastAsia="en-US"/>
              </w:rPr>
            </w:pPr>
            <w:r>
              <w:rPr>
                <w:rFonts w:ascii="Arial" w:hAnsi="Arial" w:cs="Arial"/>
                <w:sz w:val="28"/>
                <w:szCs w:val="28"/>
                <w:lang w:eastAsia="en-US"/>
              </w:rPr>
              <w:t>£230</w:t>
            </w:r>
          </w:p>
        </w:tc>
      </w:tr>
    </w:tbl>
    <w:p w:rsidR="00BC344D" w:rsidRDefault="00BC344D" w:rsidP="00BC344D">
      <w:pPr>
        <w:pStyle w:val="Normal1"/>
        <w:jc w:val="center"/>
        <w:rPr>
          <w:rFonts w:ascii="Arial" w:hAnsi="Arial" w:cs="Arial"/>
          <w:sz w:val="28"/>
          <w:szCs w:val="28"/>
        </w:rPr>
      </w:pPr>
    </w:p>
    <w:p w:rsidR="00BC344D" w:rsidRDefault="00BC344D" w:rsidP="00BC344D">
      <w:pPr>
        <w:pStyle w:val="Normal1"/>
        <w:rPr>
          <w:rFonts w:ascii="Arial" w:eastAsia="Comic Sans MS" w:hAnsi="Arial" w:cs="Arial"/>
          <w:b/>
          <w:sz w:val="28"/>
          <w:szCs w:val="28"/>
        </w:rPr>
      </w:pPr>
      <w:r>
        <w:rPr>
          <w:rFonts w:ascii="Arial" w:eastAsia="Comic Sans MS" w:hAnsi="Arial" w:cs="Arial"/>
          <w:b/>
          <w:sz w:val="28"/>
          <w:szCs w:val="28"/>
        </w:rPr>
        <w:t xml:space="preserve">Payment is due in full on return of </w:t>
      </w:r>
      <w:proofErr w:type="gramStart"/>
      <w:r>
        <w:rPr>
          <w:rFonts w:ascii="Arial" w:eastAsia="Comic Sans MS" w:hAnsi="Arial" w:cs="Arial"/>
          <w:b/>
          <w:sz w:val="28"/>
          <w:szCs w:val="28"/>
        </w:rPr>
        <w:t>the  application</w:t>
      </w:r>
      <w:proofErr w:type="gramEnd"/>
      <w:r>
        <w:rPr>
          <w:rFonts w:ascii="Arial" w:eastAsia="Comic Sans MS" w:hAnsi="Arial" w:cs="Arial"/>
          <w:b/>
          <w:i/>
          <w:sz w:val="28"/>
          <w:szCs w:val="28"/>
        </w:rPr>
        <w:t>.  {Please let us know if you require an invoice to pay directly to the Glashow account</w:t>
      </w:r>
      <w:proofErr w:type="gramStart"/>
      <w:r>
        <w:rPr>
          <w:rFonts w:ascii="Arial" w:eastAsia="Comic Sans MS" w:hAnsi="Arial" w:cs="Arial"/>
          <w:b/>
          <w:i/>
          <w:sz w:val="28"/>
          <w:szCs w:val="28"/>
        </w:rPr>
        <w:t>. }</w:t>
      </w:r>
      <w:proofErr w:type="gramEnd"/>
      <w:r>
        <w:rPr>
          <w:rFonts w:ascii="Arial" w:eastAsia="Comic Sans MS" w:hAnsi="Arial" w:cs="Arial"/>
          <w:b/>
          <w:sz w:val="28"/>
          <w:szCs w:val="28"/>
        </w:rPr>
        <w:t xml:space="preserve">  </w:t>
      </w:r>
    </w:p>
    <w:p w:rsidR="00BC344D" w:rsidRDefault="00BC344D" w:rsidP="00BC344D">
      <w:pPr>
        <w:pStyle w:val="Normal1"/>
        <w:rPr>
          <w:rFonts w:ascii="Arial" w:eastAsia="Comic Sans MS" w:hAnsi="Arial" w:cs="Arial"/>
          <w:b/>
          <w:sz w:val="28"/>
          <w:szCs w:val="28"/>
        </w:rPr>
      </w:pPr>
      <w:r>
        <w:rPr>
          <w:rFonts w:ascii="Arial" w:eastAsia="Comic Sans MS" w:hAnsi="Arial" w:cs="Arial"/>
          <w:b/>
          <w:sz w:val="28"/>
          <w:szCs w:val="28"/>
        </w:rPr>
        <w:t xml:space="preserve">A receipt will be e-mailed to you and </w:t>
      </w:r>
      <w:r>
        <w:rPr>
          <w:rFonts w:ascii="Arial" w:eastAsia="Comic Sans MS" w:hAnsi="Arial" w:cs="Arial"/>
          <w:b/>
          <w:sz w:val="28"/>
          <w:szCs w:val="28"/>
          <w:u w:val="single"/>
        </w:rPr>
        <w:t>two</w:t>
      </w:r>
      <w:r>
        <w:rPr>
          <w:rFonts w:ascii="Arial" w:eastAsia="Comic Sans MS" w:hAnsi="Arial" w:cs="Arial"/>
          <w:b/>
          <w:sz w:val="28"/>
          <w:szCs w:val="28"/>
        </w:rPr>
        <w:t xml:space="preserve"> free entry tickets will be sent to you in advance of Show date by enclosing </w:t>
      </w:r>
      <w:r>
        <w:rPr>
          <w:rFonts w:ascii="Arial" w:eastAsia="Comic Sans MS" w:hAnsi="Arial" w:cs="Arial"/>
          <w:b/>
          <w:sz w:val="28"/>
          <w:szCs w:val="28"/>
          <w:u w:val="single"/>
        </w:rPr>
        <w:t>a stamped</w:t>
      </w:r>
      <w:r>
        <w:rPr>
          <w:rFonts w:ascii="Arial" w:eastAsia="Comic Sans MS" w:hAnsi="Arial" w:cs="Arial"/>
          <w:b/>
          <w:sz w:val="28"/>
          <w:szCs w:val="28"/>
        </w:rPr>
        <w:t xml:space="preserve"> </w:t>
      </w:r>
      <w:r>
        <w:rPr>
          <w:rFonts w:ascii="Arial" w:eastAsia="Comic Sans MS" w:hAnsi="Arial" w:cs="Arial"/>
          <w:b/>
          <w:sz w:val="28"/>
          <w:szCs w:val="28"/>
          <w:u w:val="single"/>
        </w:rPr>
        <w:t>addressed envelope</w:t>
      </w:r>
      <w:r>
        <w:rPr>
          <w:rFonts w:ascii="Arial" w:eastAsia="Comic Sans MS" w:hAnsi="Arial" w:cs="Arial"/>
          <w:b/>
          <w:sz w:val="28"/>
          <w:szCs w:val="28"/>
        </w:rPr>
        <w:t>. If you require additional tickets (</w:t>
      </w:r>
      <w:proofErr w:type="spellStart"/>
      <w:r>
        <w:rPr>
          <w:rFonts w:ascii="Arial" w:eastAsia="Comic Sans MS" w:hAnsi="Arial" w:cs="Arial"/>
          <w:b/>
          <w:sz w:val="28"/>
          <w:szCs w:val="28"/>
        </w:rPr>
        <w:t>ie</w:t>
      </w:r>
      <w:proofErr w:type="spellEnd"/>
      <w:r>
        <w:rPr>
          <w:rFonts w:ascii="Arial" w:eastAsia="Comic Sans MS" w:hAnsi="Arial" w:cs="Arial"/>
          <w:b/>
          <w:sz w:val="28"/>
          <w:szCs w:val="28"/>
        </w:rPr>
        <w:t xml:space="preserve"> if you have more than two people on your trade stand) they are priced at £8 in advance of Show day.  Children’s tickets for aged 4 to 15 are £5.</w:t>
      </w:r>
      <w:r>
        <w:rPr>
          <w:rFonts w:ascii="Arial" w:eastAsia="Comic Sans MS" w:hAnsi="Arial" w:cs="Arial"/>
          <w:b/>
          <w:sz w:val="28"/>
          <w:szCs w:val="28"/>
        </w:rPr>
        <w:br/>
      </w:r>
      <w:r>
        <w:rPr>
          <w:rFonts w:ascii="Arial" w:eastAsia="Comic Sans MS" w:hAnsi="Arial" w:cs="Arial"/>
          <w:b/>
          <w:sz w:val="28"/>
          <w:szCs w:val="28"/>
        </w:rPr>
        <w:br/>
        <w:t>Number of additional tickets - Adults@ £</w:t>
      </w:r>
      <w:proofErr w:type="gramStart"/>
      <w:r>
        <w:rPr>
          <w:rFonts w:ascii="Arial" w:eastAsia="Comic Sans MS" w:hAnsi="Arial" w:cs="Arial"/>
          <w:b/>
          <w:sz w:val="28"/>
          <w:szCs w:val="28"/>
        </w:rPr>
        <w:t>8 ........................</w:t>
      </w:r>
      <w:proofErr w:type="gramEnd"/>
    </w:p>
    <w:p w:rsidR="00BC344D" w:rsidRDefault="00BC344D" w:rsidP="00BC344D">
      <w:pPr>
        <w:pStyle w:val="Normal1"/>
        <w:rPr>
          <w:rFonts w:ascii="Arial" w:eastAsia="Comic Sans MS" w:hAnsi="Arial" w:cs="Arial"/>
          <w:b/>
          <w:sz w:val="28"/>
          <w:szCs w:val="28"/>
        </w:rPr>
      </w:pPr>
      <w:r>
        <w:rPr>
          <w:rFonts w:ascii="Arial" w:eastAsia="Comic Sans MS" w:hAnsi="Arial" w:cs="Arial"/>
          <w:b/>
          <w:sz w:val="28"/>
          <w:szCs w:val="28"/>
        </w:rPr>
        <w:t xml:space="preserve">                                                 - Children @ £</w:t>
      </w:r>
      <w:proofErr w:type="gramStart"/>
      <w:r>
        <w:rPr>
          <w:rFonts w:ascii="Arial" w:eastAsia="Comic Sans MS" w:hAnsi="Arial" w:cs="Arial"/>
          <w:b/>
          <w:sz w:val="28"/>
          <w:szCs w:val="28"/>
        </w:rPr>
        <w:t>5 .....................</w:t>
      </w:r>
      <w:proofErr w:type="gramEnd"/>
    </w:p>
    <w:p w:rsidR="00BC344D" w:rsidRDefault="00BC344D" w:rsidP="00BC344D">
      <w:pPr>
        <w:pStyle w:val="Normal1"/>
        <w:rPr>
          <w:rFonts w:ascii="Arial" w:eastAsia="Comic Sans MS" w:hAnsi="Arial" w:cs="Arial"/>
          <w:b/>
          <w:sz w:val="28"/>
          <w:szCs w:val="28"/>
        </w:rPr>
      </w:pPr>
    </w:p>
    <w:p w:rsidR="00BC344D" w:rsidRDefault="00BC344D" w:rsidP="00BC344D">
      <w:pPr>
        <w:pStyle w:val="Normal1"/>
        <w:rPr>
          <w:rFonts w:ascii="Arial" w:eastAsia="Comic Sans MS" w:hAnsi="Arial" w:cs="Arial"/>
          <w:b/>
          <w:sz w:val="28"/>
          <w:szCs w:val="28"/>
        </w:rPr>
      </w:pPr>
      <w:r>
        <w:rPr>
          <w:rFonts w:ascii="Arial" w:eastAsia="Comic Sans MS" w:hAnsi="Arial" w:cs="Arial"/>
          <w:b/>
          <w:sz w:val="28"/>
          <w:szCs w:val="28"/>
        </w:rPr>
        <w:t>Full amount Enclosed……………………………………………………</w:t>
      </w:r>
    </w:p>
    <w:p w:rsidR="00BC344D" w:rsidRDefault="00BC344D" w:rsidP="00BC344D">
      <w:pPr>
        <w:pStyle w:val="Normal1"/>
        <w:rPr>
          <w:rFonts w:ascii="Arial" w:hAnsi="Arial" w:cs="Arial"/>
          <w:sz w:val="28"/>
          <w:szCs w:val="28"/>
        </w:rPr>
      </w:pPr>
    </w:p>
    <w:p w:rsidR="00BC344D" w:rsidRDefault="00BC344D" w:rsidP="00BC344D">
      <w:pPr>
        <w:pStyle w:val="Normal1"/>
        <w:rPr>
          <w:rFonts w:ascii="Arial" w:eastAsia="Comic Sans MS" w:hAnsi="Arial" w:cs="Arial"/>
          <w:b/>
          <w:sz w:val="28"/>
          <w:szCs w:val="28"/>
          <w:u w:val="single"/>
        </w:rPr>
      </w:pPr>
      <w:r>
        <w:rPr>
          <w:rFonts w:ascii="Arial" w:eastAsia="Comic Sans MS" w:hAnsi="Arial" w:cs="Arial"/>
          <w:sz w:val="28"/>
          <w:szCs w:val="28"/>
        </w:rPr>
        <w:t xml:space="preserve">Please make cheques payable to: </w:t>
      </w:r>
      <w:r>
        <w:rPr>
          <w:rFonts w:ascii="Arial" w:eastAsia="Comic Sans MS" w:hAnsi="Arial" w:cs="Arial"/>
          <w:b/>
          <w:sz w:val="28"/>
          <w:szCs w:val="28"/>
          <w:u w:val="single"/>
        </w:rPr>
        <w:t xml:space="preserve">GOOSNARGH &amp; </w:t>
      </w:r>
      <w:proofErr w:type="gramStart"/>
      <w:r>
        <w:rPr>
          <w:rFonts w:ascii="Arial" w:eastAsia="Comic Sans MS" w:hAnsi="Arial" w:cs="Arial"/>
          <w:b/>
          <w:sz w:val="28"/>
          <w:szCs w:val="28"/>
          <w:u w:val="single"/>
        </w:rPr>
        <w:t>LONGRIDGE  AGRICULTURAL</w:t>
      </w:r>
      <w:proofErr w:type="gramEnd"/>
      <w:r>
        <w:rPr>
          <w:rFonts w:ascii="Arial" w:eastAsia="Comic Sans MS" w:hAnsi="Arial" w:cs="Arial"/>
          <w:b/>
          <w:sz w:val="28"/>
          <w:szCs w:val="28"/>
          <w:u w:val="single"/>
        </w:rPr>
        <w:t xml:space="preserve"> SOCIETY LTD</w:t>
      </w:r>
    </w:p>
    <w:p w:rsidR="00BC344D" w:rsidRDefault="00BC344D" w:rsidP="00BC344D">
      <w:pPr>
        <w:pStyle w:val="Normal1"/>
        <w:rPr>
          <w:rFonts w:ascii="Arial" w:hAnsi="Arial" w:cs="Arial"/>
          <w:sz w:val="28"/>
          <w:szCs w:val="28"/>
        </w:rPr>
      </w:pPr>
    </w:p>
    <w:p w:rsidR="00BC344D" w:rsidRDefault="00BC344D" w:rsidP="00BC344D">
      <w:pPr>
        <w:pStyle w:val="Normal1"/>
        <w:rPr>
          <w:rFonts w:ascii="Arial" w:hAnsi="Arial" w:cs="Arial"/>
          <w:sz w:val="28"/>
          <w:szCs w:val="28"/>
        </w:rPr>
      </w:pPr>
    </w:p>
    <w:p w:rsidR="00BC344D" w:rsidRDefault="00BC344D" w:rsidP="00BC344D">
      <w:pPr>
        <w:pStyle w:val="Normal1"/>
        <w:rPr>
          <w:rFonts w:ascii="Arial" w:hAnsi="Arial" w:cs="Arial"/>
          <w:sz w:val="28"/>
          <w:szCs w:val="28"/>
        </w:rPr>
      </w:pPr>
      <w:r>
        <w:rPr>
          <w:rFonts w:ascii="Arial" w:eastAsia="Comic Sans MS" w:hAnsi="Arial" w:cs="Arial"/>
          <w:b/>
          <w:sz w:val="28"/>
          <w:szCs w:val="28"/>
          <w:u w:val="single"/>
        </w:rPr>
        <w:t xml:space="preserve">Please note: </w:t>
      </w:r>
      <w:r>
        <w:rPr>
          <w:rFonts w:ascii="Arial" w:eastAsia="Comic Sans MS" w:hAnsi="Arial" w:cs="Arial"/>
          <w:sz w:val="28"/>
          <w:szCs w:val="28"/>
        </w:rPr>
        <w:t xml:space="preserve">The event opens to the public at 9:00am and closes at approximately 5.00pm.  </w:t>
      </w:r>
    </w:p>
    <w:p w:rsidR="00BC344D" w:rsidRDefault="00BC344D" w:rsidP="00BC344D">
      <w:pPr>
        <w:pStyle w:val="Normal1"/>
        <w:rPr>
          <w:rFonts w:ascii="Arial"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b/>
          <w:sz w:val="28"/>
          <w:szCs w:val="28"/>
          <w:u w:val="single"/>
        </w:rPr>
        <w:t>Please Note Also</w:t>
      </w:r>
      <w:r>
        <w:rPr>
          <w:rFonts w:ascii="Arial" w:eastAsia="Comic Sans MS" w:hAnsi="Arial" w:cs="Arial"/>
          <w:sz w:val="28"/>
          <w:szCs w:val="28"/>
        </w:rPr>
        <w:t>:  Electricity will not be supplied to trade stands. Applicants should make arrangements to provide their own generator if necessary and which must be included in the space requested. These will be checked on setting up.</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Will you be using a generator? ......................</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 xml:space="preserve"> Access to the </w:t>
      </w:r>
      <w:proofErr w:type="spellStart"/>
      <w:r>
        <w:rPr>
          <w:rFonts w:ascii="Arial" w:eastAsia="Comic Sans MS" w:hAnsi="Arial" w:cs="Arial"/>
          <w:sz w:val="28"/>
          <w:szCs w:val="28"/>
        </w:rPr>
        <w:t>Showfield</w:t>
      </w:r>
      <w:proofErr w:type="spellEnd"/>
      <w:r>
        <w:rPr>
          <w:rFonts w:ascii="Arial" w:eastAsia="Comic Sans MS" w:hAnsi="Arial" w:cs="Arial"/>
          <w:sz w:val="28"/>
          <w:szCs w:val="28"/>
        </w:rPr>
        <w:t xml:space="preserve"> for setting up stands is available on the afternoon </w:t>
      </w:r>
      <w:proofErr w:type="gramStart"/>
      <w:r>
        <w:rPr>
          <w:rFonts w:ascii="Arial" w:eastAsia="Comic Sans MS" w:hAnsi="Arial" w:cs="Arial"/>
          <w:sz w:val="28"/>
          <w:szCs w:val="28"/>
        </w:rPr>
        <w:t>of  Friday</w:t>
      </w:r>
      <w:proofErr w:type="gramEnd"/>
      <w:r>
        <w:rPr>
          <w:rFonts w:ascii="Arial" w:eastAsia="Comic Sans MS" w:hAnsi="Arial" w:cs="Arial"/>
          <w:sz w:val="28"/>
          <w:szCs w:val="28"/>
        </w:rPr>
        <w:t xml:space="preserve"> 5</w:t>
      </w:r>
      <w:r>
        <w:rPr>
          <w:rFonts w:ascii="Arial" w:eastAsia="Comic Sans MS" w:hAnsi="Arial" w:cs="Arial"/>
          <w:sz w:val="28"/>
          <w:szCs w:val="28"/>
          <w:vertAlign w:val="superscript"/>
        </w:rPr>
        <w:t>th</w:t>
      </w:r>
      <w:r>
        <w:rPr>
          <w:rFonts w:ascii="Arial" w:eastAsia="Comic Sans MS" w:hAnsi="Arial" w:cs="Arial"/>
          <w:sz w:val="28"/>
          <w:szCs w:val="28"/>
        </w:rPr>
        <w:t xml:space="preserve"> July and from 7-00am on Show day. All stands must be set up by 8-30 am on Show day and vehicles removed to the appropriate car park. Please indicate approximately the time you will expect to arrive. </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proofErr w:type="gramStart"/>
      <w:r>
        <w:rPr>
          <w:rFonts w:ascii="Arial" w:eastAsia="Comic Sans MS" w:hAnsi="Arial" w:cs="Arial"/>
          <w:sz w:val="28"/>
          <w:szCs w:val="28"/>
        </w:rPr>
        <w:t>Friday ..............................</w:t>
      </w:r>
      <w:proofErr w:type="gramEnd"/>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proofErr w:type="gramStart"/>
      <w:r>
        <w:rPr>
          <w:rFonts w:ascii="Arial" w:eastAsia="Comic Sans MS" w:hAnsi="Arial" w:cs="Arial"/>
          <w:sz w:val="28"/>
          <w:szCs w:val="28"/>
        </w:rPr>
        <w:t>Saturday .........................</w:t>
      </w:r>
      <w:proofErr w:type="gramEnd"/>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i/>
          <w:sz w:val="28"/>
          <w:szCs w:val="28"/>
        </w:rPr>
      </w:pPr>
      <w:r>
        <w:rPr>
          <w:rFonts w:ascii="Arial" w:eastAsia="Comic Sans MS" w:hAnsi="Arial" w:cs="Arial"/>
          <w:sz w:val="28"/>
          <w:szCs w:val="28"/>
        </w:rPr>
        <w:t xml:space="preserve">Do you have any preferences re the </w:t>
      </w:r>
      <w:proofErr w:type="spellStart"/>
      <w:r>
        <w:rPr>
          <w:rFonts w:ascii="Arial" w:eastAsia="Comic Sans MS" w:hAnsi="Arial" w:cs="Arial"/>
          <w:sz w:val="28"/>
          <w:szCs w:val="28"/>
        </w:rPr>
        <w:t>siting</w:t>
      </w:r>
      <w:proofErr w:type="spellEnd"/>
      <w:r>
        <w:rPr>
          <w:rFonts w:ascii="Arial" w:eastAsia="Comic Sans MS" w:hAnsi="Arial" w:cs="Arial"/>
          <w:sz w:val="28"/>
          <w:szCs w:val="28"/>
        </w:rPr>
        <w:t xml:space="preserve"> of your stand? </w:t>
      </w:r>
      <w:r>
        <w:rPr>
          <w:rFonts w:ascii="Arial" w:eastAsia="Comic Sans MS" w:hAnsi="Arial" w:cs="Arial"/>
          <w:i/>
          <w:sz w:val="28"/>
          <w:szCs w:val="28"/>
        </w:rPr>
        <w:t>{These will be allocated on a “first paid” basis.}</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Are you a registered charity?</w:t>
      </w:r>
      <w:r>
        <w:rPr>
          <w:rFonts w:ascii="Arial" w:eastAsia="Comic Sans MS" w:hAnsi="Arial" w:cs="Arial"/>
          <w:sz w:val="28"/>
          <w:szCs w:val="28"/>
        </w:rPr>
        <w:br/>
        <w:t xml:space="preserve">Registered charity </w:t>
      </w:r>
      <w:proofErr w:type="gramStart"/>
      <w:r>
        <w:rPr>
          <w:rFonts w:ascii="Arial" w:eastAsia="Comic Sans MS" w:hAnsi="Arial" w:cs="Arial"/>
          <w:sz w:val="28"/>
          <w:szCs w:val="28"/>
        </w:rPr>
        <w:t>number ......................</w:t>
      </w:r>
      <w:proofErr w:type="gramEnd"/>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You are responsible for removing your own rubbish at the end of the day.</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We are trying to minimise single use plastics and, therefore, the criteria for judging the best Trade Stand will include the minimisation of single use plastics.</w:t>
      </w:r>
    </w:p>
    <w:p w:rsidR="00BC344D" w:rsidRDefault="00BC344D" w:rsidP="00BC344D">
      <w:pPr>
        <w:pStyle w:val="Normal1"/>
        <w:rPr>
          <w:rFonts w:ascii="Arial" w:eastAsia="Comic Sans MS" w:hAnsi="Arial" w:cs="Arial"/>
          <w:sz w:val="28"/>
          <w:szCs w:val="28"/>
        </w:rPr>
      </w:pPr>
    </w:p>
    <w:p w:rsidR="00BC344D" w:rsidRDefault="00BC344D" w:rsidP="00BC344D">
      <w:pPr>
        <w:pStyle w:val="Normal1"/>
        <w:rPr>
          <w:rFonts w:ascii="Arial" w:hAnsi="Arial" w:cs="Arial"/>
          <w:sz w:val="28"/>
          <w:szCs w:val="28"/>
        </w:rPr>
      </w:pPr>
    </w:p>
    <w:p w:rsidR="00BC344D" w:rsidRDefault="00BC344D" w:rsidP="00BC344D">
      <w:pPr>
        <w:pStyle w:val="Normal1"/>
        <w:rPr>
          <w:rFonts w:ascii="Arial" w:eastAsia="Comic Sans MS" w:hAnsi="Arial" w:cs="Arial"/>
          <w:sz w:val="28"/>
          <w:szCs w:val="28"/>
        </w:rPr>
      </w:pPr>
      <w:r>
        <w:rPr>
          <w:rFonts w:ascii="Arial" w:eastAsia="Comic Sans MS" w:hAnsi="Arial" w:cs="Arial"/>
          <w:sz w:val="28"/>
          <w:szCs w:val="28"/>
        </w:rPr>
        <w:t>Signed………………………………….Dated…………………………………………</w:t>
      </w:r>
    </w:p>
    <w:p w:rsidR="00BC344D" w:rsidRDefault="00BC344D" w:rsidP="00BC344D">
      <w:pPr>
        <w:pStyle w:val="Normal1"/>
        <w:rPr>
          <w:rFonts w:ascii="Arial" w:hAnsi="Arial" w:cs="Arial"/>
          <w:sz w:val="28"/>
          <w:szCs w:val="28"/>
        </w:rPr>
      </w:pPr>
    </w:p>
    <w:p w:rsidR="00BC344D" w:rsidRDefault="00BC344D" w:rsidP="00BC344D">
      <w:pPr>
        <w:pStyle w:val="Normal1"/>
        <w:numPr>
          <w:ilvl w:val="0"/>
          <w:numId w:val="1"/>
        </w:numPr>
        <w:ind w:hanging="359"/>
        <w:rPr>
          <w:rFonts w:ascii="Arial" w:hAnsi="Arial" w:cs="Arial"/>
          <w:sz w:val="28"/>
          <w:szCs w:val="28"/>
        </w:rPr>
      </w:pPr>
      <w:r>
        <w:rPr>
          <w:rFonts w:ascii="Arial" w:eastAsia="Comic Sans MS" w:hAnsi="Arial" w:cs="Arial"/>
          <w:b/>
          <w:i/>
          <w:sz w:val="28"/>
          <w:szCs w:val="28"/>
        </w:rPr>
        <w:t>Please return to the address at the top of the first page NOT the address below. And don’t forget your stamped addressed envelope for your two free entry tickets.</w:t>
      </w:r>
    </w:p>
    <w:p w:rsidR="00BC344D" w:rsidRDefault="00BC344D" w:rsidP="00BC344D">
      <w:pPr>
        <w:pStyle w:val="Normal1"/>
        <w:ind w:left="720"/>
        <w:rPr>
          <w:rFonts w:ascii="Arial" w:hAnsi="Arial" w:cs="Arial"/>
          <w:sz w:val="28"/>
          <w:szCs w:val="28"/>
        </w:rPr>
      </w:pPr>
    </w:p>
    <w:p w:rsidR="00BC344D" w:rsidRDefault="00BC344D" w:rsidP="00BC344D">
      <w:pPr>
        <w:pStyle w:val="Normal1"/>
        <w:ind w:left="720"/>
        <w:rPr>
          <w:rFonts w:ascii="Arial" w:eastAsia="Comic Sans MS" w:hAnsi="Arial" w:cs="Arial"/>
          <w:b/>
          <w:i/>
          <w:sz w:val="28"/>
          <w:szCs w:val="28"/>
        </w:rPr>
      </w:pPr>
      <w:r>
        <w:rPr>
          <w:rFonts w:ascii="Arial" w:eastAsia="Comic Sans MS" w:hAnsi="Arial" w:cs="Arial"/>
          <w:b/>
          <w:i/>
          <w:sz w:val="28"/>
          <w:szCs w:val="28"/>
        </w:rPr>
        <w:t>Many Thanks</w:t>
      </w:r>
    </w:p>
    <w:p w:rsidR="00BC344D" w:rsidRDefault="00BC344D" w:rsidP="00BC344D">
      <w:pPr>
        <w:pStyle w:val="Normal1"/>
        <w:ind w:left="720"/>
        <w:rPr>
          <w:rFonts w:ascii="Arial" w:eastAsia="Comic Sans MS" w:hAnsi="Arial" w:cs="Arial"/>
          <w:b/>
          <w:i/>
          <w:sz w:val="28"/>
          <w:szCs w:val="28"/>
        </w:rPr>
      </w:pPr>
    </w:p>
    <w:p w:rsidR="00BC344D" w:rsidRDefault="00BC344D" w:rsidP="00BC344D">
      <w:pPr>
        <w:pStyle w:val="Normal1"/>
        <w:ind w:left="720"/>
        <w:rPr>
          <w:rFonts w:ascii="Arial" w:eastAsia="Comic Sans MS" w:hAnsi="Arial" w:cs="Arial"/>
          <w:b/>
          <w:i/>
          <w:sz w:val="28"/>
          <w:szCs w:val="28"/>
        </w:rPr>
      </w:pPr>
    </w:p>
    <w:p w:rsidR="00BC344D" w:rsidRDefault="00BC344D" w:rsidP="00BC344D">
      <w:pPr>
        <w:pStyle w:val="Normal1"/>
        <w:ind w:left="720"/>
        <w:rPr>
          <w:rFonts w:ascii="Arial" w:hAnsi="Arial" w:cs="Arial"/>
          <w:sz w:val="28"/>
          <w:szCs w:val="28"/>
        </w:rPr>
      </w:pPr>
    </w:p>
    <w:p w:rsidR="00BC344D" w:rsidRDefault="00BC344D" w:rsidP="00BC344D">
      <w:pPr>
        <w:pStyle w:val="Normal1"/>
        <w:jc w:val="center"/>
        <w:rPr>
          <w:rFonts w:ascii="Arial" w:eastAsia="Comic Sans MS" w:hAnsi="Arial" w:cs="Arial"/>
          <w:b/>
          <w:i/>
          <w:sz w:val="20"/>
        </w:rPr>
      </w:pPr>
      <w:proofErr w:type="spellStart"/>
      <w:proofErr w:type="gramStart"/>
      <w:r>
        <w:rPr>
          <w:rFonts w:ascii="Arial" w:eastAsia="Comic Sans MS" w:hAnsi="Arial" w:cs="Arial"/>
          <w:b/>
          <w:i/>
          <w:sz w:val="20"/>
        </w:rPr>
        <w:t>Goosnargh</w:t>
      </w:r>
      <w:proofErr w:type="spellEnd"/>
      <w:r>
        <w:rPr>
          <w:rFonts w:ascii="Arial" w:eastAsia="Comic Sans MS" w:hAnsi="Arial" w:cs="Arial"/>
          <w:b/>
          <w:i/>
          <w:sz w:val="20"/>
        </w:rPr>
        <w:t xml:space="preserve"> and </w:t>
      </w:r>
      <w:proofErr w:type="spellStart"/>
      <w:r>
        <w:rPr>
          <w:rFonts w:ascii="Arial" w:eastAsia="Comic Sans MS" w:hAnsi="Arial" w:cs="Arial"/>
          <w:b/>
          <w:i/>
          <w:sz w:val="20"/>
        </w:rPr>
        <w:t>Longridge</w:t>
      </w:r>
      <w:proofErr w:type="spellEnd"/>
      <w:r>
        <w:rPr>
          <w:rFonts w:ascii="Arial" w:eastAsia="Comic Sans MS" w:hAnsi="Arial" w:cs="Arial"/>
          <w:b/>
          <w:i/>
          <w:sz w:val="20"/>
        </w:rPr>
        <w:t xml:space="preserve"> Agricultural Society Ltd.</w:t>
      </w:r>
      <w:proofErr w:type="gramEnd"/>
    </w:p>
    <w:p w:rsidR="00BC344D" w:rsidRDefault="00BC344D" w:rsidP="00BC344D">
      <w:pPr>
        <w:pStyle w:val="Normal1"/>
        <w:jc w:val="center"/>
        <w:rPr>
          <w:rFonts w:ascii="Arial" w:hAnsi="Arial" w:cs="Arial"/>
          <w:sz w:val="20"/>
        </w:rPr>
      </w:pPr>
      <w:r>
        <w:rPr>
          <w:rFonts w:ascii="Arial" w:eastAsia="Comic Sans MS" w:hAnsi="Arial" w:cs="Arial"/>
          <w:b/>
          <w:i/>
          <w:sz w:val="20"/>
        </w:rPr>
        <w:t xml:space="preserve"> Reg. Office: 316 Blackpool Rd., </w:t>
      </w:r>
      <w:proofErr w:type="spellStart"/>
      <w:r>
        <w:rPr>
          <w:rFonts w:ascii="Arial" w:eastAsia="Comic Sans MS" w:hAnsi="Arial" w:cs="Arial"/>
          <w:b/>
          <w:i/>
          <w:sz w:val="20"/>
        </w:rPr>
        <w:t>Fulwood</w:t>
      </w:r>
      <w:proofErr w:type="spellEnd"/>
      <w:r>
        <w:rPr>
          <w:rFonts w:ascii="Arial" w:eastAsia="Comic Sans MS" w:hAnsi="Arial" w:cs="Arial"/>
          <w:b/>
          <w:i/>
          <w:sz w:val="20"/>
        </w:rPr>
        <w:t xml:space="preserve">, Preston PR2 3AE. </w:t>
      </w:r>
    </w:p>
    <w:p w:rsidR="00BC344D" w:rsidRDefault="00BC344D" w:rsidP="00BC344D">
      <w:pPr>
        <w:pStyle w:val="Normal1"/>
        <w:jc w:val="center"/>
        <w:rPr>
          <w:rFonts w:ascii="Arial" w:hAnsi="Arial" w:cs="Arial"/>
          <w:sz w:val="20"/>
        </w:rPr>
      </w:pPr>
      <w:r>
        <w:rPr>
          <w:rFonts w:ascii="Arial" w:eastAsia="Comic Sans MS" w:hAnsi="Arial" w:cs="Arial"/>
          <w:b/>
          <w:i/>
          <w:sz w:val="20"/>
        </w:rPr>
        <w:t xml:space="preserve">The Company is registered in England and Wales. </w:t>
      </w:r>
      <w:proofErr w:type="spellStart"/>
      <w:r>
        <w:rPr>
          <w:rFonts w:ascii="Arial" w:eastAsia="Comic Sans MS" w:hAnsi="Arial" w:cs="Arial"/>
          <w:b/>
          <w:i/>
          <w:sz w:val="20"/>
        </w:rPr>
        <w:t>Reg.no</w:t>
      </w:r>
      <w:proofErr w:type="spellEnd"/>
      <w:r>
        <w:rPr>
          <w:rFonts w:ascii="Arial" w:eastAsia="Comic Sans MS" w:hAnsi="Arial" w:cs="Arial"/>
          <w:b/>
          <w:i/>
          <w:sz w:val="20"/>
        </w:rPr>
        <w:t>. 2680879</w:t>
      </w:r>
    </w:p>
    <w:p w:rsidR="00BC344D" w:rsidRDefault="00BC344D" w:rsidP="00BC344D">
      <w:pPr>
        <w:pStyle w:val="Normal1"/>
        <w:jc w:val="center"/>
        <w:rPr>
          <w:sz w:val="28"/>
          <w:szCs w:val="28"/>
        </w:rPr>
      </w:pPr>
      <w:r>
        <w:rPr>
          <w:rFonts w:ascii="Arial" w:eastAsia="Comic Sans MS" w:hAnsi="Arial" w:cs="Arial"/>
          <w:b/>
          <w:i/>
          <w:sz w:val="20"/>
        </w:rPr>
        <w:t>Reg. Charity no. 100 8284</w:t>
      </w:r>
      <w:bookmarkStart w:id="0" w:name="_GoBack"/>
      <w:bookmarkEnd w:id="0"/>
    </w:p>
    <w:p w:rsidR="00BC344D" w:rsidRDefault="00BC344D" w:rsidP="00BC344D"/>
    <w:p w:rsidR="00086908" w:rsidRDefault="00086908"/>
    <w:sectPr w:rsidR="00086908" w:rsidSect="00BC34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806"/>
    <w:multiLevelType w:val="hybridMultilevel"/>
    <w:tmpl w:val="B3B49648"/>
    <w:lvl w:ilvl="0" w:tplc="999C96C6">
      <w:numFmt w:val="bullet"/>
      <w:lvlText w:val="-"/>
      <w:lvlJc w:val="left"/>
      <w:pPr>
        <w:ind w:left="4515" w:hanging="360"/>
      </w:pPr>
      <w:rPr>
        <w:rFonts w:ascii="Arial" w:eastAsia="Comic Sans MS" w:hAnsi="Arial" w:cs="Arial" w:hint="default"/>
      </w:rPr>
    </w:lvl>
    <w:lvl w:ilvl="1" w:tplc="08090003" w:tentative="1">
      <w:start w:val="1"/>
      <w:numFmt w:val="bullet"/>
      <w:lvlText w:val="o"/>
      <w:lvlJc w:val="left"/>
      <w:pPr>
        <w:ind w:left="5235" w:hanging="360"/>
      </w:pPr>
      <w:rPr>
        <w:rFonts w:ascii="Courier New" w:hAnsi="Courier New" w:cs="Courier New" w:hint="default"/>
      </w:rPr>
    </w:lvl>
    <w:lvl w:ilvl="2" w:tplc="08090005" w:tentative="1">
      <w:start w:val="1"/>
      <w:numFmt w:val="bullet"/>
      <w:lvlText w:val=""/>
      <w:lvlJc w:val="left"/>
      <w:pPr>
        <w:ind w:left="5955" w:hanging="360"/>
      </w:pPr>
      <w:rPr>
        <w:rFonts w:ascii="Wingdings" w:hAnsi="Wingdings" w:hint="default"/>
      </w:rPr>
    </w:lvl>
    <w:lvl w:ilvl="3" w:tplc="08090001" w:tentative="1">
      <w:start w:val="1"/>
      <w:numFmt w:val="bullet"/>
      <w:lvlText w:val=""/>
      <w:lvlJc w:val="left"/>
      <w:pPr>
        <w:ind w:left="6675" w:hanging="360"/>
      </w:pPr>
      <w:rPr>
        <w:rFonts w:ascii="Symbol" w:hAnsi="Symbol" w:hint="default"/>
      </w:rPr>
    </w:lvl>
    <w:lvl w:ilvl="4" w:tplc="08090003" w:tentative="1">
      <w:start w:val="1"/>
      <w:numFmt w:val="bullet"/>
      <w:lvlText w:val="o"/>
      <w:lvlJc w:val="left"/>
      <w:pPr>
        <w:ind w:left="7395" w:hanging="360"/>
      </w:pPr>
      <w:rPr>
        <w:rFonts w:ascii="Courier New" w:hAnsi="Courier New" w:cs="Courier New" w:hint="default"/>
      </w:rPr>
    </w:lvl>
    <w:lvl w:ilvl="5" w:tplc="08090005" w:tentative="1">
      <w:start w:val="1"/>
      <w:numFmt w:val="bullet"/>
      <w:lvlText w:val=""/>
      <w:lvlJc w:val="left"/>
      <w:pPr>
        <w:ind w:left="8115" w:hanging="360"/>
      </w:pPr>
      <w:rPr>
        <w:rFonts w:ascii="Wingdings" w:hAnsi="Wingdings" w:hint="default"/>
      </w:rPr>
    </w:lvl>
    <w:lvl w:ilvl="6" w:tplc="08090001" w:tentative="1">
      <w:start w:val="1"/>
      <w:numFmt w:val="bullet"/>
      <w:lvlText w:val=""/>
      <w:lvlJc w:val="left"/>
      <w:pPr>
        <w:ind w:left="8835" w:hanging="360"/>
      </w:pPr>
      <w:rPr>
        <w:rFonts w:ascii="Symbol" w:hAnsi="Symbol" w:hint="default"/>
      </w:rPr>
    </w:lvl>
    <w:lvl w:ilvl="7" w:tplc="08090003" w:tentative="1">
      <w:start w:val="1"/>
      <w:numFmt w:val="bullet"/>
      <w:lvlText w:val="o"/>
      <w:lvlJc w:val="left"/>
      <w:pPr>
        <w:ind w:left="9555" w:hanging="360"/>
      </w:pPr>
      <w:rPr>
        <w:rFonts w:ascii="Courier New" w:hAnsi="Courier New" w:cs="Courier New" w:hint="default"/>
      </w:rPr>
    </w:lvl>
    <w:lvl w:ilvl="8" w:tplc="08090005" w:tentative="1">
      <w:start w:val="1"/>
      <w:numFmt w:val="bullet"/>
      <w:lvlText w:val=""/>
      <w:lvlJc w:val="left"/>
      <w:pPr>
        <w:ind w:left="10275" w:hanging="360"/>
      </w:pPr>
      <w:rPr>
        <w:rFonts w:ascii="Wingdings" w:hAnsi="Wingdings" w:hint="default"/>
      </w:rPr>
    </w:lvl>
  </w:abstractNum>
  <w:abstractNum w:abstractNumId="1">
    <w:nsid w:val="13B13239"/>
    <w:multiLevelType w:val="hybridMultilevel"/>
    <w:tmpl w:val="05746DF0"/>
    <w:lvl w:ilvl="0" w:tplc="A77A76E0">
      <w:numFmt w:val="bullet"/>
      <w:lvlText w:val="-"/>
      <w:lvlJc w:val="left"/>
      <w:pPr>
        <w:ind w:left="4155" w:hanging="360"/>
      </w:pPr>
      <w:rPr>
        <w:rFonts w:ascii="Arial" w:eastAsia="Comic Sans MS" w:hAnsi="Arial" w:cs="Arial" w:hint="default"/>
      </w:rPr>
    </w:lvl>
    <w:lvl w:ilvl="1" w:tplc="08090003" w:tentative="1">
      <w:start w:val="1"/>
      <w:numFmt w:val="bullet"/>
      <w:lvlText w:val="o"/>
      <w:lvlJc w:val="left"/>
      <w:pPr>
        <w:ind w:left="4875" w:hanging="360"/>
      </w:pPr>
      <w:rPr>
        <w:rFonts w:ascii="Courier New" w:hAnsi="Courier New" w:cs="Courier New" w:hint="default"/>
      </w:rPr>
    </w:lvl>
    <w:lvl w:ilvl="2" w:tplc="08090005" w:tentative="1">
      <w:start w:val="1"/>
      <w:numFmt w:val="bullet"/>
      <w:lvlText w:val=""/>
      <w:lvlJc w:val="left"/>
      <w:pPr>
        <w:ind w:left="5595" w:hanging="360"/>
      </w:pPr>
      <w:rPr>
        <w:rFonts w:ascii="Wingdings" w:hAnsi="Wingdings" w:hint="default"/>
      </w:rPr>
    </w:lvl>
    <w:lvl w:ilvl="3" w:tplc="08090001" w:tentative="1">
      <w:start w:val="1"/>
      <w:numFmt w:val="bullet"/>
      <w:lvlText w:val=""/>
      <w:lvlJc w:val="left"/>
      <w:pPr>
        <w:ind w:left="6315" w:hanging="360"/>
      </w:pPr>
      <w:rPr>
        <w:rFonts w:ascii="Symbol" w:hAnsi="Symbol" w:hint="default"/>
      </w:rPr>
    </w:lvl>
    <w:lvl w:ilvl="4" w:tplc="08090003" w:tentative="1">
      <w:start w:val="1"/>
      <w:numFmt w:val="bullet"/>
      <w:lvlText w:val="o"/>
      <w:lvlJc w:val="left"/>
      <w:pPr>
        <w:ind w:left="7035" w:hanging="360"/>
      </w:pPr>
      <w:rPr>
        <w:rFonts w:ascii="Courier New" w:hAnsi="Courier New" w:cs="Courier New" w:hint="default"/>
      </w:rPr>
    </w:lvl>
    <w:lvl w:ilvl="5" w:tplc="08090005" w:tentative="1">
      <w:start w:val="1"/>
      <w:numFmt w:val="bullet"/>
      <w:lvlText w:val=""/>
      <w:lvlJc w:val="left"/>
      <w:pPr>
        <w:ind w:left="7755" w:hanging="360"/>
      </w:pPr>
      <w:rPr>
        <w:rFonts w:ascii="Wingdings" w:hAnsi="Wingdings" w:hint="default"/>
      </w:rPr>
    </w:lvl>
    <w:lvl w:ilvl="6" w:tplc="08090001" w:tentative="1">
      <w:start w:val="1"/>
      <w:numFmt w:val="bullet"/>
      <w:lvlText w:val=""/>
      <w:lvlJc w:val="left"/>
      <w:pPr>
        <w:ind w:left="8475" w:hanging="360"/>
      </w:pPr>
      <w:rPr>
        <w:rFonts w:ascii="Symbol" w:hAnsi="Symbol" w:hint="default"/>
      </w:rPr>
    </w:lvl>
    <w:lvl w:ilvl="7" w:tplc="08090003" w:tentative="1">
      <w:start w:val="1"/>
      <w:numFmt w:val="bullet"/>
      <w:lvlText w:val="o"/>
      <w:lvlJc w:val="left"/>
      <w:pPr>
        <w:ind w:left="9195" w:hanging="360"/>
      </w:pPr>
      <w:rPr>
        <w:rFonts w:ascii="Courier New" w:hAnsi="Courier New" w:cs="Courier New" w:hint="default"/>
      </w:rPr>
    </w:lvl>
    <w:lvl w:ilvl="8" w:tplc="08090005" w:tentative="1">
      <w:start w:val="1"/>
      <w:numFmt w:val="bullet"/>
      <w:lvlText w:val=""/>
      <w:lvlJc w:val="left"/>
      <w:pPr>
        <w:ind w:left="9915" w:hanging="360"/>
      </w:pPr>
      <w:rPr>
        <w:rFonts w:ascii="Wingdings" w:hAnsi="Wingdings" w:hint="default"/>
      </w:rPr>
    </w:lvl>
  </w:abstractNum>
  <w:abstractNum w:abstractNumId="2">
    <w:nsid w:val="38D62B11"/>
    <w:multiLevelType w:val="multilevel"/>
    <w:tmpl w:val="287C722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344D"/>
    <w:rsid w:val="00086908"/>
    <w:rsid w:val="0011771A"/>
    <w:rsid w:val="001464CD"/>
    <w:rsid w:val="0068187B"/>
    <w:rsid w:val="009A6F28"/>
    <w:rsid w:val="00BC344D"/>
    <w:rsid w:val="00E750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44D"/>
    <w:rPr>
      <w:color w:val="0000FF" w:themeColor="hyperlink"/>
      <w:u w:val="single"/>
    </w:rPr>
  </w:style>
  <w:style w:type="paragraph" w:customStyle="1" w:styleId="Normal1">
    <w:name w:val="Normal1"/>
    <w:rsid w:val="00BC344D"/>
    <w:pPr>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BC3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56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destands@glashow.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da..avegilldickens</dc:creator>
  <cp:lastModifiedBy>da..avegilldickens</cp:lastModifiedBy>
  <cp:revision>2</cp:revision>
  <cp:lastPrinted>2024-01-16T14:37:00Z</cp:lastPrinted>
  <dcterms:created xsi:type="dcterms:W3CDTF">2024-01-16T14:28:00Z</dcterms:created>
  <dcterms:modified xsi:type="dcterms:W3CDTF">2024-01-16T14:57:00Z</dcterms:modified>
</cp:coreProperties>
</file>